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A75D" w14:textId="5D508C23" w:rsidR="00CB3004" w:rsidRDefault="00CB3004" w:rsidP="001B0846">
      <w:pPr>
        <w:bidi/>
        <w:jc w:val="center"/>
        <w:rPr>
          <w:color w:val="FF0000"/>
          <w:sz w:val="24"/>
          <w:szCs w:val="24"/>
          <w:rtl/>
        </w:rPr>
      </w:pPr>
    </w:p>
    <w:p w14:paraId="761CF659" w14:textId="271E936E" w:rsidR="00427100" w:rsidRDefault="00427100" w:rsidP="00427100">
      <w:pPr>
        <w:bidi/>
        <w:jc w:val="center"/>
        <w:rPr>
          <w:color w:val="FF0000"/>
          <w:sz w:val="24"/>
          <w:szCs w:val="24"/>
          <w:rtl/>
        </w:rPr>
      </w:pPr>
    </w:p>
    <w:p w14:paraId="11C0EAAD" w14:textId="780D0AD7" w:rsidR="001B0846" w:rsidRDefault="001B0846" w:rsidP="00427100">
      <w:pPr>
        <w:bidi/>
        <w:spacing w:line="276" w:lineRule="auto"/>
        <w:rPr>
          <w:sz w:val="20"/>
          <w:szCs w:val="20"/>
          <w:rtl/>
        </w:rPr>
      </w:pPr>
    </w:p>
    <w:p w14:paraId="5A53D7DE" w14:textId="203E3AAD" w:rsidR="003622C5" w:rsidRDefault="003622C5" w:rsidP="003622C5">
      <w:pPr>
        <w:bidi/>
        <w:spacing w:line="276" w:lineRule="auto"/>
        <w:rPr>
          <w:sz w:val="20"/>
          <w:szCs w:val="20"/>
          <w:rtl/>
        </w:rPr>
      </w:pPr>
    </w:p>
    <w:p w14:paraId="0E677C23" w14:textId="19652332" w:rsidR="003622C5" w:rsidRPr="00991761" w:rsidRDefault="003622C5" w:rsidP="00761395">
      <w:pPr>
        <w:bidi/>
        <w:spacing w:after="0" w:line="276" w:lineRule="auto"/>
        <w:rPr>
          <w:sz w:val="12"/>
          <w:szCs w:val="12"/>
          <w:rtl/>
        </w:rPr>
      </w:pPr>
    </w:p>
    <w:p w14:paraId="1387CCD2" w14:textId="77777777" w:rsidR="00B0077A" w:rsidRDefault="00B0077A" w:rsidP="00761395">
      <w:pPr>
        <w:bidi/>
        <w:spacing w:after="0" w:line="276" w:lineRule="auto"/>
        <w:jc w:val="center"/>
        <w:rPr>
          <w:rFonts w:asciiTheme="minorBidi" w:hAnsiTheme="minorBidi" w:cs="B Titr"/>
          <w:b/>
          <w:bCs/>
          <w:sz w:val="24"/>
          <w:szCs w:val="24"/>
          <w:u w:val="single"/>
          <w:rtl/>
        </w:rPr>
      </w:pPr>
    </w:p>
    <w:p w14:paraId="3086D2FA" w14:textId="078BA6B9" w:rsidR="002410C2" w:rsidRPr="00B0077A" w:rsidRDefault="002410C2" w:rsidP="00B0077A">
      <w:pPr>
        <w:bidi/>
        <w:spacing w:after="0" w:line="276" w:lineRule="auto"/>
        <w:jc w:val="center"/>
        <w:rPr>
          <w:rFonts w:asciiTheme="minorBidi" w:hAnsiTheme="minorBidi" w:cs="B Titr"/>
          <w:b/>
          <w:bCs/>
          <w:sz w:val="28"/>
          <w:szCs w:val="28"/>
          <w:u w:val="single"/>
          <w:rtl/>
        </w:rPr>
      </w:pPr>
      <w:r w:rsidRPr="00B0077A">
        <w:rPr>
          <w:rFonts w:asciiTheme="minorBidi" w:hAnsiTheme="minorBidi" w:cs="B Titr"/>
          <w:b/>
          <w:bCs/>
          <w:sz w:val="28"/>
          <w:szCs w:val="28"/>
          <w:u w:val="single"/>
          <w:rtl/>
        </w:rPr>
        <w:t>معرفی شرکت</w:t>
      </w:r>
      <w:r w:rsidRPr="00B0077A">
        <w:rPr>
          <w:rFonts w:asciiTheme="minorBidi" w:hAnsiTheme="minorBidi" w:cs="B Titr" w:hint="cs"/>
          <w:b/>
          <w:bCs/>
          <w:sz w:val="28"/>
          <w:szCs w:val="28"/>
          <w:u w:val="single"/>
          <w:rtl/>
        </w:rPr>
        <w:t xml:space="preserve"> سبد گردان باران</w:t>
      </w:r>
    </w:p>
    <w:p w14:paraId="467E2B0E" w14:textId="77777777" w:rsidR="00761395" w:rsidRPr="00B2542C" w:rsidRDefault="00761395" w:rsidP="00761395">
      <w:pPr>
        <w:bidi/>
        <w:spacing w:after="0" w:line="276" w:lineRule="auto"/>
        <w:jc w:val="center"/>
        <w:rPr>
          <w:rFonts w:asciiTheme="minorBidi" w:hAnsiTheme="minorBidi" w:cs="B Titr"/>
          <w:b/>
          <w:bCs/>
          <w:u w:val="single"/>
          <w:rtl/>
        </w:rPr>
      </w:pPr>
    </w:p>
    <w:p w14:paraId="5BE62D3B" w14:textId="4B017054" w:rsidR="00905418" w:rsidRPr="00905418" w:rsidRDefault="00905418" w:rsidP="00761395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Titr"/>
          <w:rtl/>
        </w:rPr>
      </w:pPr>
      <w:r w:rsidRPr="00905418">
        <w:rPr>
          <w:rFonts w:asciiTheme="minorBidi" w:hAnsiTheme="minorBidi" w:cs="B Titr" w:hint="cs"/>
          <w:rtl/>
        </w:rPr>
        <w:t>1- پیشینه</w:t>
      </w:r>
    </w:p>
    <w:p w14:paraId="0315BF5E" w14:textId="54E49027" w:rsidR="00991761" w:rsidRPr="003A1E76" w:rsidRDefault="00991761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3A1E76">
        <w:rPr>
          <w:rFonts w:asciiTheme="minorBidi" w:hAnsiTheme="minorBidi" w:cs="B Nazanin"/>
          <w:sz w:val="28"/>
          <w:szCs w:val="28"/>
          <w:rtl/>
        </w:rPr>
        <w:t>شرکت سبدگردان باران (سهام</w:t>
      </w:r>
      <w:r w:rsidRPr="003A1E76">
        <w:rPr>
          <w:rFonts w:asciiTheme="minorBidi" w:hAnsiTheme="minorBidi" w:cs="B Nazanin" w:hint="cs"/>
          <w:sz w:val="28"/>
          <w:szCs w:val="28"/>
          <w:rtl/>
        </w:rPr>
        <w:t>ی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 خاص) در</w:t>
      </w: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تاريخ </w:t>
      </w:r>
      <w:r w:rsidRPr="003A1E76">
        <w:rPr>
          <w:rFonts w:asciiTheme="minorBidi" w:hAnsiTheme="minorBidi" w:cs="B Nazanin" w:hint="cs"/>
          <w:sz w:val="28"/>
          <w:szCs w:val="28"/>
          <w:rtl/>
        </w:rPr>
        <w:t>13/9/1400</w:t>
      </w:r>
      <w:r w:rsidR="002C7B9D" w:rsidRPr="002C7B9D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2C7B9D" w:rsidRPr="003A1E76">
        <w:rPr>
          <w:rFonts w:asciiTheme="minorBidi" w:hAnsiTheme="minorBidi" w:cs="B Nazanin"/>
          <w:sz w:val="28"/>
          <w:szCs w:val="28"/>
          <w:rtl/>
        </w:rPr>
        <w:t>با شناسه مل</w:t>
      </w:r>
      <w:r w:rsidR="002C7B9D" w:rsidRPr="003A1E76">
        <w:rPr>
          <w:rFonts w:asciiTheme="minorBidi" w:hAnsiTheme="minorBidi" w:cs="B Nazanin" w:hint="cs"/>
          <w:sz w:val="28"/>
          <w:szCs w:val="28"/>
          <w:rtl/>
        </w:rPr>
        <w:t>ی</w:t>
      </w:r>
      <w:r w:rsidR="002C7B9D" w:rsidRPr="003A1E76">
        <w:rPr>
          <w:rFonts w:asciiTheme="minorBidi" w:hAnsiTheme="minorBidi" w:cs="B Nazanin"/>
          <w:sz w:val="28"/>
          <w:szCs w:val="28"/>
          <w:rtl/>
        </w:rPr>
        <w:t xml:space="preserve"> 14010562871 </w:t>
      </w:r>
      <w:r w:rsidR="002C7B9D">
        <w:rPr>
          <w:rFonts w:asciiTheme="minorBidi" w:hAnsiTheme="minorBidi" w:cs="B Nazanin" w:hint="cs"/>
          <w:sz w:val="28"/>
          <w:szCs w:val="28"/>
          <w:rtl/>
        </w:rPr>
        <w:t xml:space="preserve">و </w:t>
      </w:r>
      <w:r w:rsidRPr="003A1E76">
        <w:rPr>
          <w:rFonts w:asciiTheme="minorBidi" w:hAnsiTheme="minorBidi" w:cs="B Nazanin"/>
          <w:sz w:val="28"/>
          <w:szCs w:val="28"/>
          <w:rtl/>
        </w:rPr>
        <w:t>شماره</w:t>
      </w:r>
      <w:r w:rsidR="002C7B9D">
        <w:rPr>
          <w:rFonts w:asciiTheme="minorBidi" w:hAnsiTheme="minorBidi" w:cs="B Nazanin" w:hint="cs"/>
          <w:sz w:val="28"/>
          <w:szCs w:val="28"/>
          <w:rtl/>
        </w:rPr>
        <w:t xml:space="preserve"> ثبت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 587710 </w:t>
      </w:r>
      <w:r w:rsidR="008B2345">
        <w:rPr>
          <w:rFonts w:asciiTheme="minorBidi" w:hAnsiTheme="minorBidi" w:cs="B Nazanin" w:hint="cs"/>
          <w:sz w:val="28"/>
          <w:szCs w:val="28"/>
          <w:rtl/>
        </w:rPr>
        <w:t>نزد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 اداره ثبت شرکت ها </w:t>
      </w:r>
      <w:r w:rsidRPr="003A1E76">
        <w:rPr>
          <w:rFonts w:asciiTheme="minorBidi" w:hAnsiTheme="minorBidi" w:cs="B Nazanin" w:hint="cs"/>
          <w:sz w:val="28"/>
          <w:szCs w:val="28"/>
          <w:rtl/>
        </w:rPr>
        <w:t>به ثبت رسید. این نهاد مالی در تاریخ 18/12/1400 با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 </w:t>
      </w:r>
      <w:r w:rsidRPr="003A1E76">
        <w:rPr>
          <w:rFonts w:asciiTheme="minorBidi" w:hAnsiTheme="minorBidi" w:cs="B Nazanin"/>
          <w:sz w:val="28"/>
          <w:szCs w:val="28"/>
          <w:rtl/>
        </w:rPr>
        <w:t>شماره</w:t>
      </w: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11949 </w:t>
      </w:r>
      <w:r w:rsidRPr="003A1E76">
        <w:rPr>
          <w:rFonts w:asciiTheme="minorBidi" w:hAnsiTheme="minorBidi" w:cs="B Nazanin" w:hint="cs"/>
          <w:sz w:val="28"/>
          <w:szCs w:val="28"/>
          <w:rtl/>
        </w:rPr>
        <w:t>ن</w:t>
      </w:r>
      <w:r w:rsidRPr="003A1E76">
        <w:rPr>
          <w:rFonts w:asciiTheme="minorBidi" w:hAnsiTheme="minorBidi" w:cs="B Nazanin"/>
          <w:sz w:val="28"/>
          <w:szCs w:val="28"/>
          <w:rtl/>
        </w:rPr>
        <w:t>زد سازمان بورس و اوراق بهاد</w:t>
      </w:r>
      <w:r w:rsidRPr="003A1E76">
        <w:rPr>
          <w:rFonts w:asciiTheme="minorBidi" w:hAnsiTheme="minorBidi" w:cs="B Nazanin" w:hint="eastAsia"/>
          <w:sz w:val="28"/>
          <w:szCs w:val="28"/>
          <w:rtl/>
        </w:rPr>
        <w:t>ار</w:t>
      </w:r>
      <w:r w:rsidRPr="003A1E76">
        <w:rPr>
          <w:rFonts w:asciiTheme="minorBidi" w:hAnsiTheme="minorBidi" w:cs="B Nazanin"/>
          <w:sz w:val="28"/>
          <w:szCs w:val="28"/>
          <w:rtl/>
        </w:rPr>
        <w:t xml:space="preserve"> به ثبت رس</w:t>
      </w:r>
      <w:r w:rsidRPr="003A1E76">
        <w:rPr>
          <w:rFonts w:asciiTheme="minorBidi" w:hAnsiTheme="minorBidi" w:cs="B Nazanin" w:hint="cs"/>
          <w:sz w:val="28"/>
          <w:szCs w:val="28"/>
          <w:rtl/>
        </w:rPr>
        <w:t>ی</w:t>
      </w:r>
      <w:r w:rsidRPr="003A1E76">
        <w:rPr>
          <w:rFonts w:asciiTheme="minorBidi" w:hAnsiTheme="minorBidi" w:cs="B Nazanin" w:hint="eastAsia"/>
          <w:sz w:val="28"/>
          <w:szCs w:val="28"/>
          <w:rtl/>
        </w:rPr>
        <w:t>د</w:t>
      </w: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 و متعاقباً در تاریخ 11/2/1401 موفق به دریافت مجوز </w:t>
      </w:r>
      <w:r w:rsidRPr="003A1E76">
        <w:rPr>
          <w:rFonts w:asciiTheme="minorBidi" w:hAnsiTheme="minorBidi" w:cs="B Nazanin" w:hint="cs"/>
          <w:sz w:val="28"/>
          <w:szCs w:val="28"/>
          <w:rtl/>
        </w:rPr>
        <w:t>فعالیت</w:t>
      </w: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 از سازمان بورس و اوراق بهادار شده است.</w:t>
      </w: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14:paraId="23024830" w14:textId="229E1D95" w:rsidR="00991761" w:rsidRDefault="00991761" w:rsidP="00761395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3A1E76">
        <w:rPr>
          <w:rFonts w:asciiTheme="minorBidi" w:hAnsiTheme="minorBidi" w:cs="B Nazanin" w:hint="cs"/>
          <w:sz w:val="28"/>
          <w:szCs w:val="28"/>
          <w:rtl/>
        </w:rPr>
        <w:t xml:space="preserve">آخرین سرمایه ثبت شده </w:t>
      </w:r>
      <w:r w:rsidR="002410C2" w:rsidRPr="003A1E76">
        <w:rPr>
          <w:rFonts w:asciiTheme="minorBidi" w:hAnsiTheme="minorBidi" w:cs="B Nazanin"/>
          <w:sz w:val="28"/>
          <w:szCs w:val="28"/>
          <w:rtl/>
        </w:rPr>
        <w:t xml:space="preserve">شرکت سبدگردان باران </w:t>
      </w:r>
      <w:r w:rsidRPr="003A1E76">
        <w:rPr>
          <w:rFonts w:asciiTheme="minorBidi" w:hAnsiTheme="minorBidi" w:cs="B Nazanin" w:hint="cs"/>
          <w:sz w:val="28"/>
          <w:szCs w:val="28"/>
          <w:rtl/>
        </w:rPr>
        <w:t>40 میلیارد ریال می باشد و</w:t>
      </w:r>
      <w:r w:rsidR="009C4EC7" w:rsidRPr="003A1E76">
        <w:rPr>
          <w:rFonts w:asciiTheme="minorBidi" w:hAnsiTheme="minorBidi" w:cs="B Nazanin"/>
          <w:sz w:val="28"/>
          <w:szCs w:val="28"/>
          <w:rtl/>
        </w:rPr>
        <w:t xml:space="preserve"> 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>دفتر مرکزی این شرکت در تهران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>،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خیایان ولیعصر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>،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بالاتر از ونک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>،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کوچه دامن افشار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>،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پلاک 54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>،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طبقه 4 واقع شده است.</w:t>
      </w:r>
      <w:r w:rsidR="006F51AF" w:rsidRPr="003A1E76">
        <w:rPr>
          <w:rFonts w:asciiTheme="minorBidi" w:hAnsiTheme="minorBidi" w:cs="B Nazanin" w:hint="cs"/>
          <w:sz w:val="28"/>
          <w:szCs w:val="28"/>
          <w:rtl/>
        </w:rPr>
        <w:t xml:space="preserve"> </w:t>
      </w:r>
    </w:p>
    <w:p w14:paraId="26E19F98" w14:textId="77777777" w:rsidR="00905418" w:rsidRPr="00B0077A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18"/>
          <w:szCs w:val="18"/>
          <w:rtl/>
          <w:lang w:bidi="fa-IR"/>
        </w:rPr>
      </w:pPr>
    </w:p>
    <w:p w14:paraId="33492D69" w14:textId="13B573A5" w:rsidR="00905418" w:rsidRPr="00905418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Titr"/>
          <w:rtl/>
        </w:rPr>
      </w:pPr>
      <w:r w:rsidRPr="00905418">
        <w:rPr>
          <w:rFonts w:asciiTheme="minorBidi" w:hAnsiTheme="minorBidi" w:cs="B Titr" w:hint="cs"/>
          <w:rtl/>
        </w:rPr>
        <w:t>2- ارزش های سازمانی</w:t>
      </w:r>
    </w:p>
    <w:p w14:paraId="33223432" w14:textId="4293230A" w:rsidR="00905418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مهم ترین ارزش های سازمانی سبدگردان باران به شرح زیر است:</w:t>
      </w:r>
    </w:p>
    <w:p w14:paraId="21B41FD6" w14:textId="4BCC2B60" w:rsidR="00905418" w:rsidRDefault="00905418" w:rsidP="00B0077A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کسب بازده منطقی با رعایت درجه ریسک پذیری مشتریان</w:t>
      </w:r>
    </w:p>
    <w:p w14:paraId="72A8D6EA" w14:textId="3CB165A5" w:rsidR="00905418" w:rsidRDefault="00905418" w:rsidP="00B0077A">
      <w:pPr>
        <w:pStyle w:val="NormalWeb"/>
        <w:numPr>
          <w:ilvl w:val="0"/>
          <w:numId w:val="2"/>
        </w:numPr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متنوع سازی پرتفوی سرمایه گذاری مشتریان براساس عوامل بنیادی اثرگذار بر بازدهی سرمایه گذاری ها</w:t>
      </w:r>
    </w:p>
    <w:p w14:paraId="0940AA3F" w14:textId="4118BDF8" w:rsidR="00B0077A" w:rsidRP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Titr"/>
          <w:rtl/>
        </w:rPr>
      </w:pPr>
      <w:r w:rsidRPr="00B0077A">
        <w:rPr>
          <w:rFonts w:asciiTheme="minorBidi" w:hAnsiTheme="minorBidi" w:cs="B Titr" w:hint="cs"/>
          <w:rtl/>
        </w:rPr>
        <w:t>3- خدمات قابل ارائه</w:t>
      </w:r>
    </w:p>
    <w:p w14:paraId="6D3CABF5" w14:textId="2C892483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مهم ترین خدمات قابل ارائه شرکت سبدگردان در حال حاضر به شرح زیر است:</w:t>
      </w:r>
    </w:p>
    <w:p w14:paraId="05332A3C" w14:textId="2A47F62A" w:rsidR="00B0077A" w:rsidRDefault="00B0077A" w:rsidP="00B0077A">
      <w:pPr>
        <w:pStyle w:val="NormalWeb"/>
        <w:numPr>
          <w:ilvl w:val="0"/>
          <w:numId w:val="3"/>
        </w:numPr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سبدگردانی</w:t>
      </w:r>
      <w:r w:rsidR="008B2345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برای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اشخاص حقیقی و حقوقی</w:t>
      </w:r>
    </w:p>
    <w:p w14:paraId="6E903DA7" w14:textId="6A079612" w:rsidR="00B0077A" w:rsidRDefault="00B0077A" w:rsidP="00B0077A">
      <w:pPr>
        <w:pStyle w:val="NormalWeb"/>
        <w:numPr>
          <w:ilvl w:val="0"/>
          <w:numId w:val="3"/>
        </w:numPr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>بازارگردانی سهام شرکت های پذیرفته شده در بورس و فرابورس ایران</w:t>
      </w:r>
    </w:p>
    <w:p w14:paraId="020F65A9" w14:textId="23BBBDF1" w:rsidR="00905418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4728D35" w14:textId="116F688E" w:rsidR="00905418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A0AC77B" w14:textId="0A93A6DC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5D74EC0F" w14:textId="6990E6BF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6F10B6B" w14:textId="18500681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51163570" w14:textId="5C0CFAD4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8FF7B7E" w14:textId="7C3180DD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1229944D" w14:textId="602B04BE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</w:p>
    <w:p w14:paraId="770CE3D7" w14:textId="682F9281" w:rsidR="00B0077A" w:rsidRDefault="00B0077A" w:rsidP="00B0077A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شایان ذکر است، پس از اخذ مجوزهای لازم از سازمان بورس و اوراق بهادار، شرکت سبدگردان باران خدمات مربوط به پذیرش سمت در </w:t>
      </w:r>
      <w:r w:rsidR="00C16EF9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انواع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>صندوق های</w:t>
      </w:r>
      <w:r w:rsidR="00C16EF9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سرمایه گذاری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و همچنین مشاور عرضه و پذیرش را هم ارائه خواهد کرد.</w:t>
      </w:r>
    </w:p>
    <w:p w14:paraId="3FE2E3C0" w14:textId="7E4825F2" w:rsidR="00905418" w:rsidRPr="00B0077A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16"/>
          <w:szCs w:val="16"/>
          <w:rtl/>
          <w:lang w:bidi="fa-IR"/>
        </w:rPr>
      </w:pPr>
    </w:p>
    <w:p w14:paraId="37B916E9" w14:textId="6C115E45" w:rsidR="00905418" w:rsidRPr="00905418" w:rsidRDefault="00905418" w:rsidP="00905418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Titr"/>
          <w:rtl/>
        </w:rPr>
      </w:pPr>
      <w:r w:rsidRPr="00905418">
        <w:rPr>
          <w:rFonts w:asciiTheme="minorBidi" w:hAnsiTheme="minorBidi" w:cs="B Titr" w:hint="cs"/>
          <w:rtl/>
        </w:rPr>
        <w:t xml:space="preserve">3- </w:t>
      </w:r>
      <w:r w:rsidRPr="00905418">
        <w:rPr>
          <w:rFonts w:asciiTheme="minorBidi" w:hAnsiTheme="minorBidi" w:cs="B Titr" w:hint="cs"/>
          <w:rtl/>
        </w:rPr>
        <w:t xml:space="preserve">مشخصات </w:t>
      </w:r>
      <w:r w:rsidRPr="00905418">
        <w:rPr>
          <w:rFonts w:asciiTheme="minorBidi" w:hAnsiTheme="minorBidi" w:cs="B Titr" w:hint="cs"/>
          <w:rtl/>
        </w:rPr>
        <w:t>مدیران</w:t>
      </w:r>
      <w:r w:rsidRPr="00905418">
        <w:rPr>
          <w:rFonts w:asciiTheme="minorBidi" w:hAnsiTheme="minorBidi" w:cs="B Titr" w:hint="cs"/>
          <w:rtl/>
        </w:rPr>
        <w:t xml:space="preserve"> شرکت</w:t>
      </w:r>
    </w:p>
    <w:p w14:paraId="3C2BAFD6" w14:textId="3C4AA7E0" w:rsidR="009C4EC7" w:rsidRPr="003A1E76" w:rsidRDefault="006F51AF" w:rsidP="00761395">
      <w:pPr>
        <w:pStyle w:val="NormalWeb"/>
        <w:bidi/>
        <w:spacing w:before="0" w:beforeAutospacing="0" w:after="0" w:afterAutospacing="0" w:line="360" w:lineRule="auto"/>
        <w:jc w:val="both"/>
        <w:rPr>
          <w:rFonts w:asciiTheme="minorBidi" w:hAnsiTheme="minorBidi" w:cs="B Nazanin"/>
          <w:sz w:val="28"/>
          <w:szCs w:val="28"/>
          <w:rtl/>
        </w:rPr>
      </w:pPr>
      <w:r w:rsidRPr="003A1E76">
        <w:rPr>
          <w:rFonts w:asciiTheme="minorBidi" w:hAnsiTheme="minorBidi" w:cs="B Nazanin" w:hint="cs"/>
          <w:sz w:val="28"/>
          <w:szCs w:val="28"/>
          <w:rtl/>
        </w:rPr>
        <w:t>مشخصات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اعضای هئیت مدیره و مدیرعامل شرکت</w:t>
      </w:r>
      <w:r w:rsidR="00C16EF9">
        <w:rPr>
          <w:rFonts w:asciiTheme="minorBidi" w:hAnsiTheme="minorBidi" w:cs="B Nazanin" w:hint="cs"/>
          <w:sz w:val="28"/>
          <w:szCs w:val="28"/>
          <w:rtl/>
        </w:rPr>
        <w:t xml:space="preserve"> سبدگردان باران</w:t>
      </w:r>
      <w:r w:rsidR="009C4EC7" w:rsidRPr="003A1E76">
        <w:rPr>
          <w:rFonts w:asciiTheme="minorBidi" w:hAnsiTheme="minorBidi" w:cs="B Nazanin" w:hint="cs"/>
          <w:sz w:val="28"/>
          <w:szCs w:val="28"/>
          <w:rtl/>
        </w:rPr>
        <w:t xml:space="preserve"> به شرح زیر می باشد.</w:t>
      </w:r>
    </w:p>
    <w:tbl>
      <w:tblPr>
        <w:tblStyle w:val="TableGrid"/>
        <w:bidiVisual/>
        <w:tblW w:w="10823" w:type="dxa"/>
        <w:tblLook w:val="04A0" w:firstRow="1" w:lastRow="0" w:firstColumn="1" w:lastColumn="0" w:noHBand="0" w:noVBand="1"/>
      </w:tblPr>
      <w:tblGrid>
        <w:gridCol w:w="1247"/>
        <w:gridCol w:w="1233"/>
        <w:gridCol w:w="1638"/>
        <w:gridCol w:w="6705"/>
      </w:tblGrid>
      <w:tr w:rsidR="00ED5387" w:rsidRPr="003A1E76" w14:paraId="303281C2" w14:textId="77777777" w:rsidTr="002C7B9D">
        <w:tc>
          <w:tcPr>
            <w:tcW w:w="0" w:type="auto"/>
            <w:shd w:val="clear" w:color="auto" w:fill="E2EFD9" w:themeFill="accent6" w:themeFillTint="33"/>
            <w:vAlign w:val="center"/>
          </w:tcPr>
          <w:p w14:paraId="2D5308FB" w14:textId="3D7C0FC9" w:rsidR="00315403" w:rsidRPr="003A1E76" w:rsidRDefault="00AA7557" w:rsidP="00AA755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658C3FA0" w14:textId="2B2293A5" w:rsidR="00315403" w:rsidRPr="003A1E76" w:rsidRDefault="00AA7557" w:rsidP="00AA755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5071D10A" w14:textId="26D71E15" w:rsidR="00315403" w:rsidRPr="003A1E76" w:rsidRDefault="00AA7557" w:rsidP="00AA755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تحصیلات</w:t>
            </w:r>
          </w:p>
        </w:tc>
        <w:tc>
          <w:tcPr>
            <w:tcW w:w="6705" w:type="dxa"/>
            <w:shd w:val="clear" w:color="auto" w:fill="E2EFD9" w:themeFill="accent6" w:themeFillTint="33"/>
            <w:vAlign w:val="center"/>
          </w:tcPr>
          <w:p w14:paraId="396D4666" w14:textId="5F9BEE6B" w:rsidR="00315403" w:rsidRPr="003A1E76" w:rsidRDefault="00AA7557" w:rsidP="00AA7557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مهم</w:t>
            </w:r>
            <w:r w:rsidR="00E24E41"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A1E76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ترین سوابق</w:t>
            </w:r>
          </w:p>
        </w:tc>
      </w:tr>
      <w:tr w:rsidR="00ED5387" w:rsidRPr="003A1E76" w14:paraId="1E8979E9" w14:textId="77777777" w:rsidTr="002C7B9D">
        <w:tc>
          <w:tcPr>
            <w:tcW w:w="0" w:type="auto"/>
            <w:shd w:val="clear" w:color="auto" w:fill="auto"/>
            <w:vAlign w:val="center"/>
          </w:tcPr>
          <w:p w14:paraId="1CA8CCFD" w14:textId="4DD1B4FD" w:rsidR="00201C67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دکتر مسعود غلام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CD3C4" w14:textId="66AACFD1" w:rsidR="00201C67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رئیس هی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 مدیره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EDAA82" w14:textId="77777777" w:rsidR="0089373A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دکتر</w:t>
            </w:r>
            <w:r w:rsidR="0089373A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ا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ی حسابداری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14:paraId="56E4AF1D" w14:textId="1FB33464" w:rsidR="00201C67" w:rsidRPr="003A1E76" w:rsidRDefault="00201C67" w:rsidP="0089373A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از دانشگاه علامه طباطبایی</w:t>
            </w:r>
          </w:p>
        </w:tc>
        <w:tc>
          <w:tcPr>
            <w:tcW w:w="6705" w:type="dxa"/>
            <w:shd w:val="clear" w:color="auto" w:fill="auto"/>
          </w:tcPr>
          <w:p w14:paraId="6FAE2736" w14:textId="263CA34A" w:rsidR="00795A5E" w:rsidRPr="003A1E76" w:rsidRDefault="00ED5387" w:rsidP="00ED538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عامل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شرکت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های سرمایه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سامان مجد، سرمای</w:t>
            </w:r>
            <w:r w:rsidR="00795A5E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اندیشه محوران، سرمایه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و توسعه صنعتی نیوان ابتکار</w:t>
            </w:r>
          </w:p>
          <w:p w14:paraId="07234585" w14:textId="4DC0EC8D" w:rsidR="00795A5E" w:rsidRPr="003A1E76" w:rsidRDefault="00ED5387" w:rsidP="00ED5387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عضو هیات مدیره شرکت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های پتروشیمی شهید تندگویان، تام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ین سرمایه لوتوس پارسیان، سرمایه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توسعه معین ملت، سرمایه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توسعه صنایع بهشهر،</w:t>
            </w:r>
            <w:r w:rsidR="00795A5E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مشاور سرمایه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نیکی گستر، لبنیات پاک</w:t>
            </w:r>
            <w:r w:rsidR="00B578D0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14:paraId="1E1ECC1F" w14:textId="37FF6670" w:rsidR="00315403" w:rsidRPr="003A1E76" w:rsidRDefault="00795A5E" w:rsidP="00FD736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معاون سرمایه گذاری</w:t>
            </w:r>
            <w:r w:rsidR="00ED5387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های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شرکت سرمایه گذاری ملی ایران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معاون گروه مالی بانک ملت</w:t>
            </w:r>
          </w:p>
        </w:tc>
      </w:tr>
      <w:tr w:rsidR="00ED5387" w:rsidRPr="003A1E76" w14:paraId="6D5DDC85" w14:textId="77777777" w:rsidTr="002C7B9D">
        <w:tc>
          <w:tcPr>
            <w:tcW w:w="0" w:type="auto"/>
            <w:shd w:val="clear" w:color="auto" w:fill="auto"/>
            <w:vAlign w:val="center"/>
          </w:tcPr>
          <w:p w14:paraId="75493425" w14:textId="77777777" w:rsidR="0089373A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دکتر علی </w:t>
            </w:r>
          </w:p>
          <w:p w14:paraId="1B169F69" w14:textId="5FE52855" w:rsidR="00201C67" w:rsidRPr="003A1E76" w:rsidRDefault="00201C67" w:rsidP="0089373A">
            <w:pPr>
              <w:bidi/>
              <w:jc w:val="center"/>
              <w:rPr>
                <w:rFonts w:asciiTheme="minorBidi" w:hAnsiTheme="minorBidi" w:cs="B Nazanin"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علی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EE48B9" w14:textId="1740A3AA" w:rsidR="00201C67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عامل و عضو هی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 مدیره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86047D" w14:textId="77777777" w:rsidR="0089373A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دکتر</w:t>
            </w:r>
            <w:r w:rsidR="0089373A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ا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ی مدیریت مالی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14:paraId="4968C948" w14:textId="2367AB0A" w:rsidR="00201C67" w:rsidRPr="003A1E76" w:rsidRDefault="00201C67" w:rsidP="00530DC6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از دانشگاه آزاد واحد علوم تحقیقات</w:t>
            </w:r>
          </w:p>
        </w:tc>
        <w:tc>
          <w:tcPr>
            <w:tcW w:w="6705" w:type="dxa"/>
            <w:shd w:val="clear" w:color="auto" w:fill="auto"/>
          </w:tcPr>
          <w:p w14:paraId="33CB9C8A" w14:textId="21688A6B" w:rsidR="00795A5E" w:rsidRPr="003A1E76" w:rsidRDefault="00795A5E" w:rsidP="008A2A3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عضو موظف هی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="00C47521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 مدیره شرکت سرمایه</w:t>
            </w:r>
            <w:r w:rsidR="00C47521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اندیشه محوران</w:t>
            </w:r>
          </w:p>
          <w:p w14:paraId="520C0246" w14:textId="7C863C45" w:rsidR="00795A5E" w:rsidRPr="003A1E76" w:rsidRDefault="00B578D0" w:rsidP="004712B2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  <w:lang w:bidi="fa-IR"/>
              </w:rPr>
              <w:t xml:space="preserve">عضو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هی</w:t>
            </w:r>
            <w:r w:rsidR="00795A5E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="00C47521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ت مدیره 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شرکت های </w:t>
            </w:r>
            <w:r w:rsidR="00C47521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سرمایه</w:t>
            </w:r>
            <w:r w:rsidR="00C47521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تدبیرگران</w:t>
            </w:r>
            <w:r w:rsidR="00795A5E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فارس و خوزستان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و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کارگزاری</w:t>
            </w:r>
            <w:r w:rsidR="00795A5E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795A5E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نماد شاهدان</w:t>
            </w:r>
          </w:p>
          <w:p w14:paraId="53FEB475" w14:textId="3D494E52" w:rsidR="00315403" w:rsidRPr="003A1E76" w:rsidRDefault="00795A5E" w:rsidP="00FD736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معاون سرمایه گذاری شرکت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C47521"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سرمایه</w:t>
            </w:r>
            <w:r w:rsidR="00C47521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‌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گذاری سامان مجد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،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سرمایه گذاری شرکت بیمه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"ما"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،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صندوق</w:t>
            </w:r>
            <w:r w:rsidR="005557A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های سرمایه گذاری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تامین سرمایه لوتوس پارسیان</w:t>
            </w:r>
          </w:p>
        </w:tc>
      </w:tr>
      <w:tr w:rsidR="00ED5387" w:rsidRPr="003A1E76" w14:paraId="5F7B312F" w14:textId="77777777" w:rsidTr="002C7B9D">
        <w:tc>
          <w:tcPr>
            <w:tcW w:w="0" w:type="auto"/>
            <w:shd w:val="clear" w:color="auto" w:fill="auto"/>
            <w:vAlign w:val="center"/>
          </w:tcPr>
          <w:p w14:paraId="1DDDD013" w14:textId="77777777" w:rsidR="0089373A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دکتر احمد </w:t>
            </w:r>
          </w:p>
          <w:p w14:paraId="44E1C95C" w14:textId="14626588" w:rsidR="00201C67" w:rsidRPr="003A1E76" w:rsidRDefault="00201C67" w:rsidP="0089373A">
            <w:pPr>
              <w:bidi/>
              <w:jc w:val="center"/>
              <w:rPr>
                <w:rFonts w:asciiTheme="minorBidi" w:hAnsiTheme="minorBidi" w:cs="B Nazanin"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نبی زاده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6AFC1" w14:textId="1AD5A74B" w:rsidR="00201C67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نائب رئیس هی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 مدیره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C15715" w14:textId="1FEB4498" w:rsidR="00201C67" w:rsidRPr="003A1E76" w:rsidRDefault="00201C67" w:rsidP="00201C67">
            <w:pPr>
              <w:bidi/>
              <w:jc w:val="center"/>
              <w:rPr>
                <w:rFonts w:asciiTheme="minorBidi" w:hAnsiTheme="minorBidi" w:cs="B Nazanin"/>
                <w:b/>
                <w:bCs/>
                <w:i/>
                <w:iCs/>
                <w:sz w:val="24"/>
                <w:szCs w:val="24"/>
                <w:u w:val="single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دکتر</w:t>
            </w:r>
            <w:r w:rsidR="0089373A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ا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ی مدیریت مالی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از دانشگاه تهران</w:t>
            </w:r>
          </w:p>
        </w:tc>
        <w:tc>
          <w:tcPr>
            <w:tcW w:w="6705" w:type="dxa"/>
            <w:shd w:val="clear" w:color="auto" w:fill="auto"/>
          </w:tcPr>
          <w:p w14:paraId="335DD566" w14:textId="77777777" w:rsidR="005557AD" w:rsidRPr="003A1E76" w:rsidRDefault="005557AD" w:rsidP="005557A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عضو 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هی</w:t>
            </w:r>
            <w:r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>ئ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ت علمی دانشگاه خوارزمی</w:t>
            </w:r>
          </w:p>
          <w:p w14:paraId="4EC9F051" w14:textId="6AD59B8F" w:rsidR="00FD736D" w:rsidRPr="003A1E76" w:rsidRDefault="00795A5E" w:rsidP="00FD736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عامل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شرکت های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سرمایه گذاری ارشک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 xml:space="preserve"> سرمایه گذاری جامی</w:t>
            </w:r>
            <w:r w:rsidR="00FD736D" w:rsidRPr="003A1E76">
              <w:rPr>
                <w:rFonts w:asciiTheme="minorBidi" w:hAnsiTheme="minorBidi" w:cs="B Nazanin" w:hint="cs"/>
                <w:sz w:val="24"/>
                <w:szCs w:val="24"/>
                <w:shd w:val="clear" w:color="auto" w:fill="FFFFFF"/>
                <w:rtl/>
              </w:rPr>
              <w:t xml:space="preserve"> </w:t>
            </w:r>
          </w:p>
          <w:p w14:paraId="62367D8B" w14:textId="2602A6E9" w:rsidR="00315403" w:rsidRPr="003A1E76" w:rsidRDefault="00795A5E" w:rsidP="00FD736D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</w:pPr>
            <w:r w:rsidRPr="003A1E76">
              <w:rPr>
                <w:rFonts w:asciiTheme="minorBidi" w:hAnsiTheme="minorBidi" w:cs="B Nazanin"/>
                <w:sz w:val="24"/>
                <w:szCs w:val="24"/>
                <w:shd w:val="clear" w:color="auto" w:fill="FFFFFF"/>
                <w:rtl/>
              </w:rPr>
              <w:t>مدیر تحلیل سرمایه گذاری بهمن</w:t>
            </w:r>
          </w:p>
        </w:tc>
      </w:tr>
    </w:tbl>
    <w:p w14:paraId="016A8AC8" w14:textId="149119C9" w:rsidR="001B0846" w:rsidRDefault="001B0846" w:rsidP="001B0846">
      <w:pPr>
        <w:bidi/>
        <w:jc w:val="center"/>
        <w:rPr>
          <w:sz w:val="24"/>
          <w:szCs w:val="24"/>
          <w:rtl/>
        </w:rPr>
      </w:pPr>
    </w:p>
    <w:p w14:paraId="1D96E061" w14:textId="402AB118" w:rsidR="00905418" w:rsidRDefault="00905418" w:rsidP="00905418">
      <w:pPr>
        <w:bidi/>
        <w:jc w:val="center"/>
        <w:rPr>
          <w:sz w:val="24"/>
          <w:szCs w:val="24"/>
          <w:rtl/>
        </w:rPr>
      </w:pPr>
    </w:p>
    <w:p w14:paraId="40D8C6FA" w14:textId="575635D1" w:rsidR="00905418" w:rsidRDefault="00905418" w:rsidP="00905418">
      <w:pPr>
        <w:bidi/>
        <w:jc w:val="center"/>
        <w:rPr>
          <w:sz w:val="24"/>
          <w:szCs w:val="24"/>
          <w:rtl/>
        </w:rPr>
      </w:pPr>
    </w:p>
    <w:p w14:paraId="215B7A54" w14:textId="4D70B577" w:rsidR="00905418" w:rsidRDefault="00905418" w:rsidP="00905418">
      <w:pPr>
        <w:bidi/>
        <w:jc w:val="center"/>
        <w:rPr>
          <w:sz w:val="24"/>
          <w:szCs w:val="24"/>
          <w:rtl/>
        </w:rPr>
      </w:pPr>
    </w:p>
    <w:p w14:paraId="77EE84F9" w14:textId="14703022" w:rsidR="00905418" w:rsidRDefault="00905418" w:rsidP="00905418">
      <w:pPr>
        <w:bidi/>
        <w:jc w:val="center"/>
        <w:rPr>
          <w:sz w:val="24"/>
          <w:szCs w:val="24"/>
          <w:rtl/>
        </w:rPr>
      </w:pPr>
    </w:p>
    <w:p w14:paraId="2EF33C94" w14:textId="77777777" w:rsidR="00905418" w:rsidRPr="001B0846" w:rsidRDefault="00905418" w:rsidP="00905418">
      <w:pPr>
        <w:bidi/>
        <w:jc w:val="both"/>
        <w:rPr>
          <w:sz w:val="24"/>
          <w:szCs w:val="24"/>
        </w:rPr>
      </w:pPr>
    </w:p>
    <w:sectPr w:rsidR="00905418" w:rsidRPr="001B0846" w:rsidSect="00F12729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89615" w14:textId="77777777" w:rsidR="00B723CF" w:rsidRDefault="00B723CF" w:rsidP="001B0846">
      <w:pPr>
        <w:spacing w:after="0" w:line="240" w:lineRule="auto"/>
      </w:pPr>
      <w:r>
        <w:separator/>
      </w:r>
    </w:p>
  </w:endnote>
  <w:endnote w:type="continuationSeparator" w:id="0">
    <w:p w14:paraId="098C1930" w14:textId="77777777" w:rsidR="00B723CF" w:rsidRDefault="00B723CF" w:rsidP="001B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83DA" w14:textId="77777777" w:rsidR="00B723CF" w:rsidRDefault="00B723CF" w:rsidP="001B0846">
      <w:pPr>
        <w:spacing w:after="0" w:line="240" w:lineRule="auto"/>
      </w:pPr>
      <w:r>
        <w:separator/>
      </w:r>
    </w:p>
  </w:footnote>
  <w:footnote w:type="continuationSeparator" w:id="0">
    <w:p w14:paraId="5D0EA9EF" w14:textId="77777777" w:rsidR="00B723CF" w:rsidRDefault="00B723CF" w:rsidP="001B0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23E8" w14:textId="77777777" w:rsidR="001B0846" w:rsidRDefault="001B0846">
    <w:pPr>
      <w:pStyle w:val="Header"/>
    </w:pPr>
    <w:r>
      <w:rPr>
        <w:noProof/>
        <w:lang w:bidi="fa-IR"/>
      </w:rPr>
      <w:drawing>
        <wp:anchor distT="0" distB="0" distL="114300" distR="114300" simplePos="0" relativeHeight="251659264" behindDoc="1" locked="0" layoutInCell="1" allowOverlap="1" wp14:anchorId="0A642F23" wp14:editId="4070F71B">
          <wp:simplePos x="0" y="0"/>
          <wp:positionH relativeFrom="page">
            <wp:align>right</wp:align>
          </wp:positionH>
          <wp:positionV relativeFrom="paragraph">
            <wp:posOffset>-451897</wp:posOffset>
          </wp:positionV>
          <wp:extent cx="7560000" cy="1069560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barg a4 baran o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CF7"/>
    <w:multiLevelType w:val="hybridMultilevel"/>
    <w:tmpl w:val="2222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37E64"/>
    <w:multiLevelType w:val="hybridMultilevel"/>
    <w:tmpl w:val="25C41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8264D"/>
    <w:multiLevelType w:val="hybridMultilevel"/>
    <w:tmpl w:val="308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2294">
    <w:abstractNumId w:val="0"/>
  </w:num>
  <w:num w:numId="2" w16cid:durableId="1913391019">
    <w:abstractNumId w:val="2"/>
  </w:num>
  <w:num w:numId="3" w16cid:durableId="199841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46"/>
    <w:rsid w:val="00002AFA"/>
    <w:rsid w:val="000101E9"/>
    <w:rsid w:val="000458A5"/>
    <w:rsid w:val="000A4478"/>
    <w:rsid w:val="000C6CBD"/>
    <w:rsid w:val="000E1F1A"/>
    <w:rsid w:val="00171245"/>
    <w:rsid w:val="001772CC"/>
    <w:rsid w:val="00186B8F"/>
    <w:rsid w:val="001B0846"/>
    <w:rsid w:val="001D004A"/>
    <w:rsid w:val="001E720B"/>
    <w:rsid w:val="00201C67"/>
    <w:rsid w:val="002410C2"/>
    <w:rsid w:val="0026545F"/>
    <w:rsid w:val="00280D67"/>
    <w:rsid w:val="002C7B9D"/>
    <w:rsid w:val="002E0773"/>
    <w:rsid w:val="002E0B47"/>
    <w:rsid w:val="00315403"/>
    <w:rsid w:val="003506B6"/>
    <w:rsid w:val="003622C5"/>
    <w:rsid w:val="00364C8D"/>
    <w:rsid w:val="003A1E76"/>
    <w:rsid w:val="003D5B0B"/>
    <w:rsid w:val="004054C6"/>
    <w:rsid w:val="00427100"/>
    <w:rsid w:val="00450E28"/>
    <w:rsid w:val="004712B2"/>
    <w:rsid w:val="004B400B"/>
    <w:rsid w:val="004D5024"/>
    <w:rsid w:val="004F0CDA"/>
    <w:rsid w:val="00530098"/>
    <w:rsid w:val="00530DC6"/>
    <w:rsid w:val="005313C0"/>
    <w:rsid w:val="005557AD"/>
    <w:rsid w:val="00556317"/>
    <w:rsid w:val="00625BC2"/>
    <w:rsid w:val="0064016E"/>
    <w:rsid w:val="0064744D"/>
    <w:rsid w:val="0066654C"/>
    <w:rsid w:val="0069718D"/>
    <w:rsid w:val="006B5AFB"/>
    <w:rsid w:val="006D40C1"/>
    <w:rsid w:val="006F51AF"/>
    <w:rsid w:val="00750F7B"/>
    <w:rsid w:val="00761395"/>
    <w:rsid w:val="00776A91"/>
    <w:rsid w:val="00795A5E"/>
    <w:rsid w:val="0088302A"/>
    <w:rsid w:val="0089373A"/>
    <w:rsid w:val="00894D58"/>
    <w:rsid w:val="008A2A3B"/>
    <w:rsid w:val="008B2345"/>
    <w:rsid w:val="008E7B0E"/>
    <w:rsid w:val="00905418"/>
    <w:rsid w:val="0094233D"/>
    <w:rsid w:val="00964176"/>
    <w:rsid w:val="00991761"/>
    <w:rsid w:val="00993843"/>
    <w:rsid w:val="009C4EC7"/>
    <w:rsid w:val="009D79AF"/>
    <w:rsid w:val="00A4628D"/>
    <w:rsid w:val="00A4761B"/>
    <w:rsid w:val="00A87410"/>
    <w:rsid w:val="00AA7557"/>
    <w:rsid w:val="00AD4C82"/>
    <w:rsid w:val="00B0077A"/>
    <w:rsid w:val="00B2542C"/>
    <w:rsid w:val="00B565C3"/>
    <w:rsid w:val="00B578D0"/>
    <w:rsid w:val="00B660EA"/>
    <w:rsid w:val="00B723CF"/>
    <w:rsid w:val="00BB2E26"/>
    <w:rsid w:val="00BE1D93"/>
    <w:rsid w:val="00BF4111"/>
    <w:rsid w:val="00C16EF9"/>
    <w:rsid w:val="00C20072"/>
    <w:rsid w:val="00C31F16"/>
    <w:rsid w:val="00C47521"/>
    <w:rsid w:val="00C82EEA"/>
    <w:rsid w:val="00C85CCE"/>
    <w:rsid w:val="00C900D9"/>
    <w:rsid w:val="00CB3004"/>
    <w:rsid w:val="00CC2A50"/>
    <w:rsid w:val="00D03BD5"/>
    <w:rsid w:val="00D5184D"/>
    <w:rsid w:val="00D7293C"/>
    <w:rsid w:val="00DA4D71"/>
    <w:rsid w:val="00E021A4"/>
    <w:rsid w:val="00E24E41"/>
    <w:rsid w:val="00EA5509"/>
    <w:rsid w:val="00EB4449"/>
    <w:rsid w:val="00ED5387"/>
    <w:rsid w:val="00ED660B"/>
    <w:rsid w:val="00EE3F09"/>
    <w:rsid w:val="00F12729"/>
    <w:rsid w:val="00F21BF1"/>
    <w:rsid w:val="00F40A99"/>
    <w:rsid w:val="00FD736D"/>
    <w:rsid w:val="00FE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009E7"/>
  <w15:chartTrackingRefBased/>
  <w15:docId w15:val="{8010E847-1AEC-4B14-8E66-0B30AEFB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846"/>
  </w:style>
  <w:style w:type="paragraph" w:styleId="Footer">
    <w:name w:val="footer"/>
    <w:basedOn w:val="Normal"/>
    <w:link w:val="FooterChar"/>
    <w:uiPriority w:val="99"/>
    <w:unhideWhenUsed/>
    <w:rsid w:val="001B0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846"/>
  </w:style>
  <w:style w:type="paragraph" w:styleId="NormalWeb">
    <w:name w:val="Normal (Web)"/>
    <w:basedOn w:val="Normal"/>
    <w:uiPriority w:val="99"/>
    <w:unhideWhenUsed/>
    <w:rsid w:val="009C4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2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Masood Gholamzadeh</cp:lastModifiedBy>
  <cp:revision>58</cp:revision>
  <dcterms:created xsi:type="dcterms:W3CDTF">2022-05-11T10:32:00Z</dcterms:created>
  <dcterms:modified xsi:type="dcterms:W3CDTF">2022-10-03T12:16:00Z</dcterms:modified>
</cp:coreProperties>
</file>